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755"/>
        <w:gridCol w:w="1935"/>
        <w:gridCol w:w="1815"/>
        <w:gridCol w:w="1890"/>
        <w:tblGridChange w:id="0">
          <w:tblGrid>
            <w:gridCol w:w="1620"/>
            <w:gridCol w:w="1755"/>
            <w:gridCol w:w="1935"/>
            <w:gridCol w:w="1815"/>
            <w:gridCol w:w="1890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br w:type="textWrapping"/>
              <w:t xml:space="preserve">Coasters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 5 or more coasters</w:t>
            </w:r>
          </w:p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 4 coasters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 3 coasters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 2 or less coasters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br w:type="textWrapping"/>
              <w:br w:type="textWrapping"/>
              <w:t xml:space="preserve">Design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Coasters have a really awesome design. Unusual shapes or cuts are chosen.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Coasters look well made and decent designed.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Coasters have nice shapes, but the design is very basic.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There is no design, or the icons in the software have been used.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br w:type="textWrapping"/>
              <w:br w:type="textWrapping"/>
              <w:br w:type="textWrapping"/>
              <w:t xml:space="preserve">Finishing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The coasters are well sanded, painted and varnished. As if they came from a real craftsman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Coasters are well painted and varnished. The sanding could a little better though.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Coasters are well sanded, but the painting isn’t neat.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Coasters aren’t sanded or painted. Or both sanding and painting has been poorly done.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br w:type="textWrapping"/>
              <w:br w:type="textWrapping"/>
              <w:t xml:space="preserve">Effort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Student worked independent and consistent on the project.</w:t>
            </w:r>
          </w:p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Student worked consistent on the project, but needed some help.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Student didn’t work all the time consistently on the project/ Student needed a lot of help.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Student didn’t work on the project/ Student didn’t finish work in time. </w:t>
            </w:r>
          </w:p>
        </w:tc>
      </w:tr>
    </w:tbl>
    <w:p w:rsidR="00000000" w:rsidDel="00000000" w:rsidP="00000000" w:rsidRDefault="00000000" w:rsidRPr="00000000" w14:paraId="0000001D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Maximum total points is 16. </w:t>
        <w:br w:type="textWrapping"/>
        <w:t xml:space="preserve">16 x 6.25 = 100</w:t>
      </w:r>
    </w:p>
    <w:p w:rsidR="00000000" w:rsidDel="00000000" w:rsidP="00000000" w:rsidRDefault="00000000" w:rsidRPr="00000000" w14:paraId="00000020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Your points: _______ X 6.25 = Your grade.</w:t>
      </w:r>
    </w:p>
    <w:p w:rsidR="00000000" w:rsidDel="00000000" w:rsidP="00000000" w:rsidRDefault="00000000" w:rsidRPr="00000000" w14:paraId="00000022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Good luck!</w:t>
        <w:br w:type="textWrapping"/>
        <w:br w:type="textWrapping"/>
        <w:t xml:space="preserve">Mr. Pieter</w:t>
      </w:r>
    </w:p>
    <w:p w:rsidR="00000000" w:rsidDel="00000000" w:rsidP="00000000" w:rsidRDefault="00000000" w:rsidRPr="00000000" w14:paraId="00000024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